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Blank CV model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CV model</dc:title>
  <dc:subject>CV Brander model - blank - en - A4</dc:subject>
  <dc:creator>CV Brander</dc:creator>
  <cp:keywords/>
  <dc:description>A4 · Word · lines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