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Modèle de CV à remplir Word   ·   A4 · Word</w:t>
      </w:r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Informations personnelles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Nom complet</w:t>
      </w:r>
    </w:p>
    <w:p>
      <w:pPr>
        <w:spacing w:before="0" w:after="80" w:line="276" w:lineRule="auto"/>
      </w:pPr>
      <w:sdt>
        <w:sdtPr>
          <w:alias w:val="Nom complet"/>
          <w:tag w:val="full_name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</w:rPr>
            <w:t xml:space="preserve"> </w:t>
          </w:r>
        </w:sdtContent>
      </w:sdt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Intitulé du poste</w:t>
      </w:r>
    </w:p>
    <w:p>
      <w:pPr>
        <w:spacing w:before="0" w:after="80" w:line="276" w:lineRule="auto"/>
      </w:pPr>
      <w:sdt>
        <w:sdtPr>
          <w:alias w:val="Intitulé du poste"/>
          <w:tag w:val="job_title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</w:rPr>
            <w:t xml:space="preserve"> </w:t>
          </w:r>
        </w:sdtContent>
      </w:sdt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Téléphone</w:t>
      </w:r>
    </w:p>
    <w:p>
      <w:pPr>
        <w:spacing w:before="0" w:after="80" w:line="276" w:lineRule="auto"/>
      </w:pPr>
      <w:sdt>
        <w:sdtPr>
          <w:alias w:val="Téléphone"/>
          <w:tag w:val="phone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</w:rPr>
            <w:t xml:space="preserve"> </w:t>
          </w:r>
        </w:sdtContent>
      </w:sdt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E-mail</w:t>
      </w:r>
    </w:p>
    <w:p>
      <w:pPr>
        <w:spacing w:before="0" w:after="80" w:line="276" w:lineRule="auto"/>
      </w:pPr>
      <w:sdt>
        <w:sdtPr>
          <w:alias w:val="E-mail"/>
          <w:tag w:val="email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</w:rPr>
            <w:t xml:space="preserve"> </w:t>
          </w:r>
        </w:sdtContent>
      </w:sdt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Ville</w:t>
      </w:r>
    </w:p>
    <w:p>
      <w:pPr>
        <w:spacing w:before="0" w:after="80" w:line="276" w:lineRule="auto"/>
      </w:pPr>
      <w:sdt>
        <w:sdtPr>
          <w:alias w:val="Ville"/>
          <w:tag w:val="city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</w:rPr>
            <w:t xml:space="preserve"> </w:t>
          </w:r>
        </w:sdtContent>
      </w:sdt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Lien LinkedIn</w:t>
      </w:r>
    </w:p>
    <w:p>
      <w:pPr>
        <w:spacing w:before="0" w:after="80" w:line="276" w:lineRule="auto"/>
      </w:pPr>
      <w:sdt>
        <w:sdtPr>
          <w:alias w:val="Lien LinkedIn"/>
          <w:tag w:val="link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</w:rPr>
            <w:t xml:space="preserve"> </w:t>
          </w:r>
        </w:sdtContent>
      </w:sdt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Profil professionnel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Profil professionnel</w:t>
      </w:r>
    </w:p>
    <w:p>
      <w:pPr>
        <w:spacing w:before="0" w:after="80" w:line="276" w:lineRule="auto"/>
      </w:pPr>
      <w:sdt>
        <w:sdtPr>
          <w:alias w:val="Profil professionnel"/>
          <w:tag w:val="summary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</w:rPr>
            <w:t xml:space="preserve">Deux à trois lignes : années d'expérience + spécialité + résultat chiffré.</w:t>
          </w:r>
        </w:sdtContent>
      </w:sdt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Expérience professionnelle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Réalisations</w:t>
      </w:r>
    </w:p>
    <w:p>
      <w:pPr>
        <w:spacing w:before="0" w:after="80" w:line="276" w:lineRule="auto"/>
      </w:pPr>
      <w:sdt>
        <w:sdtPr>
          <w:alias w:val="Réalisations"/>
          <w:tag w:val="exp_bullets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</w:rPr>
            <w:t xml:space="preserve">3 à 5 puces commençant par un verbe d'action et finissant par un chiffre.</w:t>
          </w:r>
        </w:sdtContent>
      </w:sdt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rPr>
          <w:cantSplit/>
        </w:trPr>
        <w:tc>
          <w:tcPr>
            <w:tcW w:type="dxa" w:w="3515"/>
          </w:tcPr>
          <w:p>
            <w:pPr>
              <w:spacing w:before="40" w:after="40"/>
            </w:pPr>
            <w:r>
              <w:rPr>
                <w:rFonts w:ascii="Calibri" w:hAnsi="Calibri" w:cs="Arial"/>
                <w:b/>
                <w:color w:val="64748B"/>
                <w:sz w:val="16"/>
                <w:szCs w:val="16"/>
              </w:rPr>
              <w:t>Poste</w:t>
            </w:r>
          </w:p>
        </w:tc>
        <w:tc>
          <w:tcPr>
            <w:tcW w:type="dxa" w:w="3515"/>
          </w:tcPr>
          <w:p>
            <w:pPr>
              <w:spacing w:before="40" w:after="40"/>
            </w:pPr>
            <w:r>
              <w:rPr>
                <w:rFonts w:ascii="Calibri" w:hAnsi="Calibri" w:cs="Arial"/>
                <w:b/>
                <w:color w:val="64748B"/>
                <w:sz w:val="16"/>
                <w:szCs w:val="16"/>
              </w:rPr>
              <w:t>Entreprise</w:t>
            </w:r>
          </w:p>
        </w:tc>
        <w:tc>
          <w:tcPr>
            <w:tcW w:type="dxa" w:w="2835"/>
          </w:tcPr>
          <w:p>
            <w:pPr>
              <w:spacing w:before="40" w:after="40"/>
            </w:pPr>
            <w:r>
              <w:rPr>
                <w:rFonts w:ascii="Calibri" w:hAnsi="Calibri" w:cs="Arial"/>
                <w:b/>
                <w:color w:val="64748B"/>
                <w:sz w:val="16"/>
                <w:szCs w:val="16"/>
              </w:rPr>
              <w:t>Période</w:t>
            </w:r>
          </w:p>
        </w:tc>
      </w:tr>
      <w:tr>
        <w:trPr>
          <w:cantSplit/>
        </w:trPr>
        <w:tc>
          <w:tcPr>
            <w:tcW w:type="dxa" w:w="3515"/>
          </w:tcPr>
          <w:p>
            <w:pPr>
              <w:spacing w:before="40" w:after="40"/>
            </w:pPr>
            <w:sdt>
              <w:sdtPr>
                <w:alias w:val="Poste"/>
                <w:tag w:val="exp_1_0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</w:rPr>
                  <w:t xml:space="preserve"> </w:t>
                </w:r>
              </w:sdtContent>
            </w:sdt>
          </w:p>
        </w:tc>
        <w:tc>
          <w:tcPr>
            <w:tcW w:type="dxa" w:w="3515"/>
          </w:tcPr>
          <w:p>
            <w:pPr>
              <w:spacing w:before="40" w:after="40"/>
            </w:pPr>
            <w:sdt>
              <w:sdtPr>
                <w:alias w:val="Entreprise"/>
                <w:tag w:val="exp_1_1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</w:rPr>
                  <w:t xml:space="preserve"> </w:t>
                </w:r>
              </w:sdtContent>
            </w:sdt>
          </w:p>
        </w:tc>
        <w:tc>
          <w:tcPr>
            <w:tcW w:type="dxa" w:w="2835"/>
          </w:tcPr>
          <w:p>
            <w:pPr>
              <w:spacing w:before="40" w:after="40"/>
            </w:pPr>
            <w:sdt>
              <w:sdtPr>
                <w:alias w:val="Période"/>
                <w:tag w:val="exp_1_2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</w:rPr>
                  <w:t xml:space="preserve"> </w:t>
                </w:r>
              </w:sdtContent>
            </w:sdt>
          </w:p>
        </w:tc>
      </w:tr>
      <w:tr>
        <w:trPr>
          <w:cantSplit/>
        </w:trPr>
        <w:tc>
          <w:tcPr>
            <w:tcW w:type="dxa" w:w="3515"/>
          </w:tcPr>
          <w:p>
            <w:pPr>
              <w:spacing w:before="40" w:after="40"/>
            </w:pPr>
            <w:sdt>
              <w:sdtPr>
                <w:alias w:val="Poste"/>
                <w:tag w:val="exp_2_0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</w:rPr>
                  <w:t xml:space="preserve"> </w:t>
                </w:r>
              </w:sdtContent>
            </w:sdt>
          </w:p>
        </w:tc>
        <w:tc>
          <w:tcPr>
            <w:tcW w:type="dxa" w:w="3515"/>
          </w:tcPr>
          <w:p>
            <w:pPr>
              <w:spacing w:before="40" w:after="40"/>
            </w:pPr>
            <w:sdt>
              <w:sdtPr>
                <w:alias w:val="Entreprise"/>
                <w:tag w:val="exp_2_1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</w:rPr>
                  <w:t xml:space="preserve"> </w:t>
                </w:r>
              </w:sdtContent>
            </w:sdt>
          </w:p>
        </w:tc>
        <w:tc>
          <w:tcPr>
            <w:tcW w:type="dxa" w:w="2835"/>
          </w:tcPr>
          <w:p>
            <w:pPr>
              <w:spacing w:before="40" w:after="40"/>
            </w:pPr>
            <w:sdt>
              <w:sdtPr>
                <w:alias w:val="Période"/>
                <w:tag w:val="exp_2_2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</w:rPr>
                  <w:t xml:space="preserve"> </w:t>
                </w:r>
              </w:sdtContent>
            </w:sdt>
          </w:p>
        </w:tc>
      </w:tr>
      <w:tr>
        <w:trPr>
          <w:cantSplit/>
        </w:trPr>
        <w:tc>
          <w:tcPr>
            <w:tcW w:type="dxa" w:w="3515"/>
          </w:tcPr>
          <w:p>
            <w:pPr>
              <w:spacing w:before="40" w:after="40"/>
            </w:pPr>
            <w:sdt>
              <w:sdtPr>
                <w:alias w:val="Poste"/>
                <w:tag w:val="exp_3_0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</w:rPr>
                  <w:t xml:space="preserve"> </w:t>
                </w:r>
              </w:sdtContent>
            </w:sdt>
          </w:p>
        </w:tc>
        <w:tc>
          <w:tcPr>
            <w:tcW w:type="dxa" w:w="3515"/>
          </w:tcPr>
          <w:p>
            <w:pPr>
              <w:spacing w:before="40" w:after="40"/>
            </w:pPr>
            <w:sdt>
              <w:sdtPr>
                <w:alias w:val="Entreprise"/>
                <w:tag w:val="exp_3_1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</w:rPr>
                  <w:t xml:space="preserve"> </w:t>
                </w:r>
              </w:sdtContent>
            </w:sdt>
          </w:p>
        </w:tc>
        <w:tc>
          <w:tcPr>
            <w:tcW w:type="dxa" w:w="2835"/>
          </w:tcPr>
          <w:p>
            <w:pPr>
              <w:spacing w:before="40" w:after="40"/>
            </w:pPr>
            <w:sdt>
              <w:sdtPr>
                <w:alias w:val="Période"/>
                <w:tag w:val="exp_3_2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</w:rPr>
                  <w:t xml:space="preserve"> </w:t>
                </w:r>
              </w:sdtContent>
            </w:sdt>
          </w:p>
        </w:tc>
      </w:tr>
    </w:tbl>
    <w:p>
      <w:pPr>
        <w:spacing w:before="80" w:after="80" w:line="276" w:lineRule="auto"/>
      </w:pPr>
      <w:sdt>
        <w:sdtPr>
          <w:alias w:val="Achievements"/>
          <w:tag w:val="exp_notes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</w:rPr>
            <w:t xml:space="preserve">3 à 5 puces commençant par un verbe d'action et finissant par un chiffre.</w:t>
          </w:r>
        </w:sdtContent>
      </w:sdt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Formation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Diplôme</w:t>
      </w:r>
    </w:p>
    <w:p>
      <w:pPr>
        <w:spacing w:before="0" w:after="80" w:line="276" w:lineRule="auto"/>
      </w:pPr>
      <w:sdt>
        <w:sdtPr>
          <w:alias w:val="Diplôme"/>
          <w:tag w:val="edu_degree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</w:rPr>
            <w:t xml:space="preserve"> </w:t>
          </w:r>
        </w:sdtContent>
      </w:sdt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Université / Institut</w:t>
      </w:r>
    </w:p>
    <w:p>
      <w:pPr>
        <w:spacing w:before="0" w:after="80" w:line="276" w:lineRule="auto"/>
      </w:pPr>
      <w:sdt>
        <w:sdtPr>
          <w:alias w:val="Université / Institut"/>
          <w:tag w:val="edu_school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</w:rPr>
            <w:t xml:space="preserve"> </w:t>
          </w:r>
        </w:sdtContent>
      </w:sdt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Année d'obtention</w:t>
      </w:r>
    </w:p>
    <w:p>
      <w:pPr>
        <w:spacing w:before="0" w:after="80" w:line="276" w:lineRule="auto"/>
      </w:pPr>
      <w:sdt>
        <w:sdtPr>
          <w:alias w:val="Année d'obtention"/>
          <w:tag w:val="edu_year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</w:rPr>
            <w:t xml:space="preserve"> </w:t>
          </w:r>
        </w:sdtContent>
      </w:sdt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Compétences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Compétences techniques</w:t>
      </w:r>
    </w:p>
    <w:p>
      <w:pPr>
        <w:spacing w:before="0" w:after="80" w:line="276" w:lineRule="auto"/>
      </w:pPr>
      <w:sdt>
        <w:sdtPr>
          <w:alias w:val="Compétences techniques"/>
          <w:tag w:val="skills_tech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</w:rPr>
            <w:t xml:space="preserve">Les outils nommés dans l'offre, pas des formules génériques.</w:t>
          </w:r>
        </w:sdtContent>
      </w:sdt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Compétences humaines</w:t>
      </w:r>
    </w:p>
    <w:p>
      <w:pPr>
        <w:spacing w:before="0" w:after="80" w:line="276" w:lineRule="auto"/>
      </w:pPr>
      <w:sdt>
        <w:sdtPr>
          <w:alias w:val="Compétences humaines"/>
          <w:tag w:val="skills_soft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</w:rPr>
            <w:t xml:space="preserve"> </w:t>
          </w:r>
        </w:sdtContent>
      </w:sdt>
    </w:p>
    <w:sectPr w:rsidR="00FC693F" w:rsidRPr="0006063C" w:rsidSect="00034616">
      <w:footerReference w:type="default" r:id="rId9"/>
      <w:pgSz w:w="11906" w:h="16838"/>
      <w:pgMar w:top="850" w:right="964" w:bottom="794" w:left="96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rFonts w:ascii="Calibri" w:hAnsi="Calibri" w:cs="Arial"/>
        <w:b w:val="0"/>
        <w:color w:val="64748B"/>
        <w:sz w:val="15"/>
        <w:szCs w:val="15"/>
      </w:rPr>
      <w:t>Modèle gratuit de CV Brander — sans inscription. Cette ligne peut être supprimée.   ·   CV Brander · cvbrander.com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CV à remplir Word</dc:title>
  <dc:subject>CV Brander model - ready-to-fill-word - fr - A4</dc:subject>
  <dc:creator>CV Brander</dc:creator>
  <cp:keywords/>
  <dc:description>A4 · Word · digital</dc:description>
  <cp:lastModifiedBy/>
  <cp:revision>1</cp:revision>
  <dcterms:created xsi:type="dcterms:W3CDTF">2013-12-23T23:15:00Z</dcterms:created>
  <dcterms:modified xsi:type="dcterms:W3CDTF">2013-12-23T23:15:00Z</dcterms:modified>
  <cp:category/>
  <dc:language>fr</dc:language>
</cp:coreProperties>
</file>